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BAE" w:rsidRDefault="000B5BAE" w:rsidP="000B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2551"/>
        <w:rPr>
          <w:b/>
        </w:rPr>
      </w:pPr>
      <w:r>
        <w:rPr>
          <w:b/>
        </w:rPr>
        <w:t>OBSAH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B-Souhrnná technická zpráva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 xml:space="preserve">   -Podmínky pro zpracování nabídkové ceny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 xml:space="preserve">   -Vedlejší náklady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 xml:space="preserve">   -Rekapitulace nákladů stavby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D-Dokumentace objektů a technických a technologických zařízení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>-SO-stavební řešení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 xml:space="preserve">      -zdravotně technické instalace</w:t>
      </w:r>
    </w:p>
    <w:p w:rsidR="000B5BAE" w:rsidRPr="00C34C76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 xml:space="preserve">      -ústřední vytápění</w:t>
      </w:r>
      <w:r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 xml:space="preserve">      -elektroinstalace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E-Dokladová část</w:t>
      </w:r>
    </w:p>
    <w:p w:rsidR="003109DC" w:rsidRDefault="003109DC"/>
    <w:p w:rsidR="000B5BAE" w:rsidRDefault="000B5BAE" w:rsidP="000B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2551"/>
        <w:rPr>
          <w:b/>
        </w:rPr>
      </w:pPr>
      <w:r>
        <w:rPr>
          <w:b/>
        </w:rPr>
        <w:t>OBSAH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B-Souhrnná technická zpráva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 xml:space="preserve">   -Podmínky pro zpracování nabídkové ceny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 xml:space="preserve">   -Vedlejší náklady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 xml:space="preserve">   -Rekapitulace nákladů stavby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D-Dokumentace objektů a technických a technologických zařízení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>-SO-stavební řešení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 xml:space="preserve">      -zdravotně technické instalace</w:t>
      </w:r>
    </w:p>
    <w:p w:rsidR="000B5BAE" w:rsidRPr="00C34C76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 xml:space="preserve">      -ústřední vytápění</w:t>
      </w:r>
      <w:r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 xml:space="preserve">      -elektroinstalace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E-Dokladová část</w:t>
      </w:r>
    </w:p>
    <w:p w:rsidR="000B5BAE" w:rsidRDefault="000B5BAE" w:rsidP="000B5BAE"/>
    <w:p w:rsidR="000B5BAE" w:rsidRDefault="000B5BAE" w:rsidP="000B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2551"/>
        <w:rPr>
          <w:b/>
        </w:rPr>
      </w:pPr>
      <w:r>
        <w:rPr>
          <w:b/>
        </w:rPr>
        <w:t>OBSAH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B-Souhrnná technická zpráva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 xml:space="preserve">   -Podmínky pro zpracování nabídkové ceny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 xml:space="preserve">   -Vedlejší náklady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 xml:space="preserve">   -Rekapitulace nákladů stavby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D-Dokumentace objektů a technických a technologických zařízení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>-SO-stavební řešení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 xml:space="preserve">      -zdravotně technické instalace</w:t>
      </w:r>
    </w:p>
    <w:p w:rsidR="000B5BAE" w:rsidRPr="00C34C76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 xml:space="preserve">      -ústřední vytápění</w:t>
      </w:r>
      <w:r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  <w:i/>
        </w:rPr>
      </w:pPr>
      <w:r>
        <w:rPr>
          <w:bCs/>
          <w:i/>
        </w:rPr>
        <w:t xml:space="preserve">      -elektroinstalace</w:t>
      </w:r>
    </w:p>
    <w:p w:rsidR="000B5BAE" w:rsidRDefault="000B5BAE" w:rsidP="000B5BA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2551"/>
        <w:rPr>
          <w:bCs/>
        </w:rPr>
      </w:pPr>
      <w:r>
        <w:rPr>
          <w:bCs/>
        </w:rPr>
        <w:t>E-Dokladová část</w:t>
      </w:r>
    </w:p>
    <w:p w:rsidR="000B5BAE" w:rsidRDefault="000B5BAE" w:rsidP="000B5BAE"/>
    <w:p w:rsidR="000B5BAE" w:rsidRDefault="000B5BAE">
      <w:bookmarkStart w:id="0" w:name="_GoBack"/>
      <w:bookmarkEnd w:id="0"/>
    </w:p>
    <w:sectPr w:rsidR="000B5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BAE"/>
    <w:rsid w:val="000B5BAE"/>
    <w:rsid w:val="0031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5BAE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0B5B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B5BA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5BAE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0B5B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B5BA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1</cp:revision>
  <dcterms:created xsi:type="dcterms:W3CDTF">2019-10-23T13:56:00Z</dcterms:created>
  <dcterms:modified xsi:type="dcterms:W3CDTF">2019-10-23T14:05:00Z</dcterms:modified>
</cp:coreProperties>
</file>